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1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6318BB" w:rsidRPr="00757A0E" w:rsidTr="00D15E86">
        <w:tc>
          <w:tcPr>
            <w:tcW w:w="5637" w:type="dxa"/>
            <w:hideMark/>
          </w:tcPr>
          <w:p w:rsidR="006318BB" w:rsidRPr="00757A0E" w:rsidRDefault="006318BB" w:rsidP="00D15E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7A0E">
              <w:rPr>
                <w:b/>
                <w:sz w:val="28"/>
                <w:szCs w:val="28"/>
              </w:rPr>
              <w:t xml:space="preserve">             АДМИНИСТРАЦИЯ</w:t>
            </w:r>
          </w:p>
          <w:p w:rsidR="006318BB" w:rsidRPr="00757A0E" w:rsidRDefault="006318BB" w:rsidP="00D15E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7A0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318BB" w:rsidRPr="00757A0E" w:rsidRDefault="006318BB" w:rsidP="00D15E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7A0E">
              <w:rPr>
                <w:b/>
                <w:sz w:val="28"/>
                <w:szCs w:val="28"/>
              </w:rPr>
              <w:t>КРАСНОВСКИЙ СЕЛЬСОВЕТ</w:t>
            </w:r>
          </w:p>
          <w:p w:rsidR="006318BB" w:rsidRPr="00757A0E" w:rsidRDefault="006318BB" w:rsidP="00D15E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7A0E">
              <w:rPr>
                <w:b/>
                <w:sz w:val="28"/>
                <w:szCs w:val="28"/>
              </w:rPr>
              <w:t xml:space="preserve">          ПЕРВОМАЙСКИЙ РАЙОН</w:t>
            </w:r>
          </w:p>
          <w:p w:rsidR="006318BB" w:rsidRPr="00757A0E" w:rsidRDefault="006318BB" w:rsidP="00D15E86">
            <w:pPr>
              <w:spacing w:after="0" w:line="240" w:lineRule="auto"/>
              <w:rPr>
                <w:sz w:val="28"/>
                <w:szCs w:val="28"/>
              </w:rPr>
            </w:pPr>
            <w:r w:rsidRPr="00757A0E">
              <w:rPr>
                <w:b/>
                <w:sz w:val="28"/>
                <w:szCs w:val="28"/>
              </w:rPr>
              <w:t xml:space="preserve">          ОРЕНБУРГСКАЯ ОБЛАСТЬ</w:t>
            </w:r>
          </w:p>
        </w:tc>
        <w:tc>
          <w:tcPr>
            <w:tcW w:w="4785" w:type="dxa"/>
          </w:tcPr>
          <w:p w:rsidR="006318BB" w:rsidRPr="00757A0E" w:rsidRDefault="006318BB" w:rsidP="00D15E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318BB" w:rsidRPr="00757A0E" w:rsidRDefault="006318BB" w:rsidP="006318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BB" w:rsidRPr="00757A0E" w:rsidRDefault="006318BB" w:rsidP="006318B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7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318BB" w:rsidRPr="00757A0E" w:rsidRDefault="006318BB" w:rsidP="0063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57A0E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22.03.2023  №</w:t>
      </w:r>
      <w:proofErr w:type="gramEnd"/>
      <w:r w:rsidRPr="007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11-п</w:t>
      </w:r>
    </w:p>
    <w:p w:rsidR="006318BB" w:rsidRPr="00757A0E" w:rsidRDefault="006318BB" w:rsidP="006318BB">
      <w:pPr>
        <w:spacing w:after="160" w:line="259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6318BB" w:rsidRPr="00757A0E" w:rsidTr="00D15E86">
        <w:tc>
          <w:tcPr>
            <w:tcW w:w="5807" w:type="dxa"/>
          </w:tcPr>
          <w:p w:rsidR="006318BB" w:rsidRPr="00757A0E" w:rsidRDefault="006318BB" w:rsidP="00D15E86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A0E">
              <w:rPr>
                <w:rFonts w:ascii="Times New Roman" w:hAnsi="Times New Roman" w:cs="Times New Roman"/>
                <w:sz w:val="28"/>
                <w:szCs w:val="28"/>
              </w:rPr>
              <w:t>О внесения изменений в Генеральный план и Правила землепользования и застройки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3538" w:type="dxa"/>
          </w:tcPr>
          <w:p w:rsidR="006318BB" w:rsidRPr="00757A0E" w:rsidRDefault="006318BB" w:rsidP="00D15E86">
            <w:pPr>
              <w:spacing w:after="0"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18BB" w:rsidRPr="00757A0E" w:rsidRDefault="006318BB" w:rsidP="006318BB">
      <w:pPr>
        <w:spacing w:after="160" w:line="259" w:lineRule="auto"/>
      </w:pPr>
    </w:p>
    <w:p w:rsidR="006318BB" w:rsidRPr="00757A0E" w:rsidRDefault="006318BB" w:rsidP="006318BB">
      <w:pPr>
        <w:widowControl w:val="0"/>
        <w:spacing w:before="508" w:after="120" w:line="274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57A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Закона Оренбургской области от 16.03.2007 N 1037/233-IV-O3 "О градостроительной деятельности на территории Оренбургской области, Градостроительным кодексом РФ от 29.12.2004 N 190-ФЗ, Уставом муниципального образования Красновский сельсовет Первомайского района Оренбургской области, с целью приведения Генерального плана и Правил землепользования и застройки муниципального образования Красновский сельсовет Первомайского района Оренбургской области в соответствие с требованиями Градостроительного кодекса Российской Федерации</w:t>
      </w:r>
      <w:r w:rsidRPr="00757A0E">
        <w:rPr>
          <w:rFonts w:ascii="Arial" w:hAnsi="Arial" w:cs="Arial"/>
          <w:b/>
          <w:bCs/>
        </w:rPr>
        <w:t>:</w:t>
      </w:r>
    </w:p>
    <w:p w:rsidR="006318BB" w:rsidRPr="00757A0E" w:rsidRDefault="006318BB" w:rsidP="006318BB">
      <w:pPr>
        <w:widowControl w:val="0"/>
        <w:tabs>
          <w:tab w:val="left" w:pos="1123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A0E">
        <w:rPr>
          <w:rFonts w:ascii="Times New Roman" w:hAnsi="Times New Roman" w:cs="Times New Roman"/>
          <w:sz w:val="28"/>
          <w:szCs w:val="28"/>
        </w:rPr>
        <w:t xml:space="preserve">         1.Приступить к разработке изменений в Генеральный план и Правила землепользования и застройки муниципального образования Красновский сельсовет Первомайского района Оренбургской области.</w:t>
      </w:r>
    </w:p>
    <w:p w:rsidR="006318BB" w:rsidRPr="00757A0E" w:rsidRDefault="006318BB" w:rsidP="006318BB">
      <w:pPr>
        <w:widowControl w:val="0"/>
        <w:tabs>
          <w:tab w:val="left" w:pos="1123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A0E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сети Интернет на официальном сайте муниципального образования Красновский сельсовет Первомайского района Оренбургской области.</w:t>
      </w:r>
    </w:p>
    <w:p w:rsidR="006318BB" w:rsidRPr="00757A0E" w:rsidRDefault="006318BB" w:rsidP="006318BB">
      <w:pPr>
        <w:widowControl w:val="0"/>
        <w:tabs>
          <w:tab w:val="left" w:pos="1123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A0E">
        <w:rPr>
          <w:rFonts w:ascii="Times New Roman" w:hAnsi="Times New Roman" w:cs="Times New Roman"/>
          <w:sz w:val="28"/>
          <w:szCs w:val="28"/>
        </w:rPr>
        <w:t xml:space="preserve">       3.Контроль за исполнением настоящего постановления оставляю за собой.</w:t>
      </w:r>
    </w:p>
    <w:p w:rsidR="006318BB" w:rsidRPr="00757A0E" w:rsidRDefault="006318BB" w:rsidP="006318BB">
      <w:pPr>
        <w:widowControl w:val="0"/>
        <w:tabs>
          <w:tab w:val="left" w:pos="1123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18BB" w:rsidRPr="00757A0E" w:rsidRDefault="006318BB" w:rsidP="006318BB">
      <w:pPr>
        <w:widowControl w:val="0"/>
        <w:tabs>
          <w:tab w:val="left" w:pos="1123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18BB" w:rsidRPr="00757A0E" w:rsidRDefault="006318BB" w:rsidP="006318BB">
      <w:pPr>
        <w:widowControl w:val="0"/>
        <w:tabs>
          <w:tab w:val="left" w:pos="2880"/>
        </w:tabs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A0E">
        <w:rPr>
          <w:rFonts w:ascii="Times New Roman" w:hAnsi="Times New Roman" w:cs="Times New Roman"/>
          <w:sz w:val="28"/>
          <w:szCs w:val="28"/>
        </w:rPr>
        <w:tab/>
      </w:r>
    </w:p>
    <w:p w:rsidR="006318BB" w:rsidRPr="00757A0E" w:rsidRDefault="006318BB" w:rsidP="006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318BB" w:rsidRPr="00757A0E" w:rsidRDefault="006318BB" w:rsidP="0063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</w:t>
      </w:r>
      <w:proofErr w:type="spellStart"/>
      <w:r w:rsidRPr="007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6318BB" w:rsidRDefault="006318BB" w:rsidP="006318BB">
      <w:pPr>
        <w:rPr>
          <w:rFonts w:ascii="Times New Roman" w:hAnsi="Times New Roman" w:cs="Times New Roman"/>
          <w:sz w:val="28"/>
          <w:szCs w:val="28"/>
        </w:rPr>
      </w:pPr>
    </w:p>
    <w:p w:rsidR="00523EDC" w:rsidRDefault="00523EDC">
      <w:bookmarkStart w:id="0" w:name="_GoBack"/>
      <w:bookmarkEnd w:id="0"/>
    </w:p>
    <w:sectPr w:rsidR="0052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5"/>
    <w:rsid w:val="00044BD5"/>
    <w:rsid w:val="00523EDC"/>
    <w:rsid w:val="006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34AD-5977-4F07-9DBF-85F7C58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99"/>
    <w:rsid w:val="006318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2023-06-23T06:10:00Z</dcterms:created>
  <dcterms:modified xsi:type="dcterms:W3CDTF">2023-06-23T06:10:00Z</dcterms:modified>
</cp:coreProperties>
</file>